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1" w:rsidRPr="00E848E5" w:rsidRDefault="00F66E41" w:rsidP="00E848E5">
      <w:pPr>
        <w:spacing w:before="4" w:after="0" w:line="240" w:lineRule="auto"/>
        <w:ind w:left="559" w:right="449"/>
        <w:jc w:val="center"/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201</w:t>
      </w:r>
      <w:r w:rsidR="00E848E5"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4—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201</w:t>
      </w:r>
      <w:r w:rsidR="00E848E5"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5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 w:rsidR="00E848E5"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PSUSD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i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spacing w:val="1"/>
          <w:w w:val="99"/>
          <w:sz w:val="40"/>
          <w:szCs w:val="40"/>
        </w:rPr>
        <w:t>BELS</w:t>
      </w:r>
      <w:r>
        <w:rPr>
          <w:rFonts w:ascii="Calibri" w:eastAsia="Calibri" w:hAnsi="Calibri" w:cs="Calibri"/>
          <w:b/>
          <w:bCs/>
          <w:i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40"/>
          <w:szCs w:val="40"/>
        </w:rPr>
        <w:t>Next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Benchmark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40"/>
          <w:szCs w:val="40"/>
        </w:rPr>
        <w:t>Calendar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</w:p>
    <w:p w:rsidR="008E3E71" w:rsidRDefault="00F66E41">
      <w:pPr>
        <w:spacing w:before="9" w:after="0" w:line="240" w:lineRule="auto"/>
        <w:ind w:left="4864" w:right="479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FF0000"/>
          <w:w w:val="102"/>
          <w:sz w:val="21"/>
          <w:szCs w:val="21"/>
        </w:rPr>
        <w:t xml:space="preserve"> </w:t>
      </w:r>
    </w:p>
    <w:p w:rsidR="008E3E71" w:rsidRPr="001132E4" w:rsidRDefault="001132E4" w:rsidP="001132E4">
      <w:pPr>
        <w:spacing w:before="8" w:after="0" w:line="240" w:lineRule="auto"/>
        <w:ind w:right="170"/>
        <w:rPr>
          <w:rFonts w:ascii="Calibri" w:eastAsia="Calibri" w:hAnsi="Calibri" w:cs="Calibri"/>
        </w:rPr>
      </w:pPr>
      <w:r w:rsidRPr="001132E4">
        <w:rPr>
          <w:rFonts w:ascii="Calibri" w:eastAsia="Calibri" w:hAnsi="Calibri" w:cs="Calibri"/>
        </w:rPr>
        <w:t>All K-3 students are to be benchmarked three times a year.  All at-risk students must be progress monitored a minimum of every 20 days.</w:t>
      </w:r>
      <w:r w:rsidR="00A12483">
        <w:rPr>
          <w:rFonts w:ascii="Calibri" w:eastAsia="Calibri" w:hAnsi="Calibri" w:cs="Calibri"/>
        </w:rPr>
        <w:t xml:space="preserve">  All results must be entered into </w:t>
      </w:r>
      <w:proofErr w:type="spellStart"/>
      <w:r w:rsidR="00A12483">
        <w:rPr>
          <w:rFonts w:ascii="Calibri" w:eastAsia="Calibri" w:hAnsi="Calibri" w:cs="Calibri"/>
        </w:rPr>
        <w:t>VPort</w:t>
      </w:r>
      <w:proofErr w:type="spellEnd"/>
      <w:r w:rsidR="00A12483">
        <w:rPr>
          <w:rFonts w:ascii="Calibri" w:eastAsia="Calibri" w:hAnsi="Calibri" w:cs="Calibri"/>
        </w:rPr>
        <w:t>.</w:t>
      </w:r>
    </w:p>
    <w:p w:rsidR="008E3E71" w:rsidRDefault="00F66E41">
      <w:pPr>
        <w:spacing w:before="8" w:after="0" w:line="281" w:lineRule="exact"/>
        <w:ind w:left="4862" w:right="47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8E3E71" w:rsidRDefault="008E3E71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368"/>
        <w:gridCol w:w="2736"/>
        <w:gridCol w:w="619"/>
        <w:gridCol w:w="624"/>
        <w:gridCol w:w="624"/>
        <w:gridCol w:w="662"/>
        <w:gridCol w:w="725"/>
        <w:gridCol w:w="706"/>
      </w:tblGrid>
      <w:tr w:rsidR="008E3E71">
        <w:trPr>
          <w:trHeight w:hRule="exact" w:val="82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76B90" w:rsidRDefault="00E848E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PSUSD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 w:rsidR="00F66E41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Bench</w:t>
            </w:r>
            <w:r w:rsidR="00F66E41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="00F66E41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="00F66E41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k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 w:rsidR="00F66E41"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="00F66E41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ndo</w:t>
            </w:r>
            <w:r w:rsidR="00F66E41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w</w:t>
            </w:r>
          </w:p>
          <w:p w:rsidR="008E3E71" w:rsidRDefault="00576B90" w:rsidP="00576B90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Modified/Traditional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FSF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3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PSF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E3E71" w:rsidRDefault="00F66E41">
            <w:pPr>
              <w:spacing w:before="8" w:after="0" w:line="240" w:lineRule="auto"/>
              <w:ind w:left="64" w:right="-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:rsidR="008E3E71" w:rsidRDefault="00F66E41">
            <w:pPr>
              <w:spacing w:before="12" w:after="0" w:line="247" w:lineRule="auto"/>
              <w:ind w:left="170" w:right="102" w:firstLin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RTF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8E3E71" w:rsidRDefault="008E3E7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3E71" w:rsidRDefault="00F66E4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AZE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</w:tr>
      <w:tr w:rsidR="008E3E71" w:rsidTr="008F312A">
        <w:trPr>
          <w:trHeight w:hRule="exact" w:val="350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FFCC"/>
          </w:tcPr>
          <w:p w:rsidR="008E3E71" w:rsidRDefault="008E3E7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8E3E71" w:rsidRDefault="008E3E71">
            <w:pPr>
              <w:spacing w:after="0" w:line="200" w:lineRule="exact"/>
              <w:rPr>
                <w:sz w:val="20"/>
                <w:szCs w:val="20"/>
              </w:rPr>
            </w:pPr>
          </w:p>
          <w:p w:rsidR="008E3E71" w:rsidRDefault="00F66E41">
            <w:pPr>
              <w:spacing w:after="0" w:line="240" w:lineRule="auto"/>
              <w:ind w:left="15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8E3E71" w:rsidRDefault="00F66E41">
            <w:pPr>
              <w:spacing w:before="34" w:after="0" w:line="240" w:lineRule="auto"/>
              <w:ind w:left="4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E3E71" w:rsidRDefault="00E848E5" w:rsidP="008F312A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By</w:t>
            </w:r>
            <w:r w:rsidR="00576B90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 w:rsidR="00576B90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Aug. 29/</w:t>
            </w:r>
            <w:r w:rsidR="00F66E41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Sep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34" w:after="0" w:line="240" w:lineRule="auto"/>
              <w:ind w:left="35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34" w:after="0" w:line="240" w:lineRule="auto"/>
              <w:ind w:left="36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34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34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34" w:after="0" w:line="240" w:lineRule="auto"/>
              <w:ind w:left="4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3E71" w:rsidRDefault="00F66E41">
            <w:pPr>
              <w:spacing w:before="34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8E3E71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CFFCC"/>
          </w:tcPr>
          <w:p w:rsidR="008E3E71" w:rsidRDefault="008E3E71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</w:tcPr>
          <w:p w:rsidR="008E3E71" w:rsidRDefault="00F66E41">
            <w:pPr>
              <w:spacing w:before="29" w:after="0" w:line="240" w:lineRule="auto"/>
              <w:ind w:left="4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  <w:vAlign w:val="center"/>
          </w:tcPr>
          <w:p w:rsidR="008E3E71" w:rsidRDefault="00AC51AC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(all) </w:t>
            </w:r>
            <w:r w:rsidR="00E848E5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Jan 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5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6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5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29" w:after="0" w:line="240" w:lineRule="auto"/>
              <w:ind w:left="4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3E71" w:rsidRDefault="00F66E41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8E3E71" w:rsidTr="008F312A">
        <w:trPr>
          <w:trHeight w:hRule="exact" w:val="346"/>
        </w:trPr>
        <w:tc>
          <w:tcPr>
            <w:tcW w:w="15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8E3E71" w:rsidRDefault="008E3E71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8E3E71" w:rsidRDefault="00F66E41">
            <w:pPr>
              <w:spacing w:before="29" w:after="0" w:line="240" w:lineRule="auto"/>
              <w:ind w:left="4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E3E71" w:rsidRDefault="008F312A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 xml:space="preserve">By: </w:t>
            </w:r>
            <w:r w:rsidR="00E848E5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May</w:t>
            </w:r>
            <w:r w:rsidR="00F66E41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 w:rsidR="00E848E5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/May 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6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5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8E3E71" w:rsidRDefault="00F66E41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3E71" w:rsidRDefault="00F66E41">
            <w:pPr>
              <w:spacing w:before="29" w:after="0" w:line="240" w:lineRule="auto"/>
              <w:ind w:left="4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3E71" w:rsidRDefault="00F66E41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77B9E" w:rsidRDefault="00E77B9E">
            <w:pPr>
              <w:spacing w:after="0" w:line="200" w:lineRule="exact"/>
              <w:rPr>
                <w:sz w:val="20"/>
                <w:szCs w:val="20"/>
              </w:rPr>
            </w:pPr>
          </w:p>
          <w:p w:rsidR="00E77B9E" w:rsidRDefault="00E77B9E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>
            <w:pPr>
              <w:spacing w:before="29" w:after="0" w:line="240" w:lineRule="auto"/>
              <w:ind w:left="4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77B9E" w:rsidRDefault="008F312A" w:rsidP="008F312A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By: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Aug. 29/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36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35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46"/>
        </w:trPr>
        <w:tc>
          <w:tcPr>
            <w:tcW w:w="15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</w:tcPr>
          <w:p w:rsidR="00E77B9E" w:rsidRDefault="00E77B9E">
            <w:pPr>
              <w:spacing w:before="29" w:after="0" w:line="240" w:lineRule="auto"/>
              <w:ind w:left="4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  <w:vAlign w:val="center"/>
          </w:tcPr>
          <w:p w:rsidR="00E77B9E" w:rsidRDefault="008F312A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(all) Jan 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E77B9E" w:rsidRDefault="00E77B9E">
            <w:pPr>
              <w:spacing w:before="34" w:after="0" w:line="240" w:lineRule="auto"/>
              <w:ind w:left="4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77B9E" w:rsidRDefault="00B34696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By: May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29/May 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34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34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34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77B9E" w:rsidRDefault="00E77B9E">
            <w:pPr>
              <w:spacing w:after="0" w:line="200" w:lineRule="exact"/>
              <w:rPr>
                <w:sz w:val="20"/>
                <w:szCs w:val="20"/>
              </w:rPr>
            </w:pPr>
          </w:p>
          <w:p w:rsidR="00E77B9E" w:rsidRDefault="00E77B9E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>
            <w:pPr>
              <w:spacing w:before="29" w:after="0" w:line="240" w:lineRule="auto"/>
              <w:ind w:left="4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77B9E" w:rsidRDefault="008F312A" w:rsidP="008F312A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By: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Aug. 29/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46"/>
        </w:trPr>
        <w:tc>
          <w:tcPr>
            <w:tcW w:w="15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</w:tcPr>
          <w:p w:rsidR="00E77B9E" w:rsidRDefault="00E77B9E">
            <w:pPr>
              <w:spacing w:before="29" w:after="0" w:line="240" w:lineRule="auto"/>
              <w:ind w:left="4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  <w:vAlign w:val="center"/>
          </w:tcPr>
          <w:p w:rsidR="00E77B9E" w:rsidRDefault="008F312A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(all) Jan 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29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E77B9E" w:rsidRDefault="00E77B9E">
            <w:pPr>
              <w:spacing w:before="34" w:after="0" w:line="240" w:lineRule="auto"/>
              <w:ind w:left="4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77B9E" w:rsidRDefault="00B34696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By: May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29/May 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34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7B9E" w:rsidRDefault="00E77B9E">
            <w:pPr>
              <w:spacing w:before="34" w:after="0" w:line="240" w:lineRule="auto"/>
              <w:ind w:left="4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77B9E" w:rsidRDefault="00E77B9E">
            <w:pPr>
              <w:spacing w:after="0" w:line="200" w:lineRule="exact"/>
              <w:rPr>
                <w:sz w:val="20"/>
                <w:szCs w:val="20"/>
              </w:rPr>
            </w:pPr>
          </w:p>
          <w:p w:rsidR="00E77B9E" w:rsidRDefault="00E77B9E">
            <w:pPr>
              <w:spacing w:after="0" w:line="240" w:lineRule="auto"/>
              <w:ind w:left="33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>
            <w:pPr>
              <w:spacing w:before="29" w:after="0" w:line="240" w:lineRule="auto"/>
              <w:ind w:left="4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77B9E" w:rsidRDefault="008F312A" w:rsidP="008F312A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By: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Aug. 29/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46"/>
        </w:trPr>
        <w:tc>
          <w:tcPr>
            <w:tcW w:w="15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</w:tcPr>
          <w:p w:rsidR="00E77B9E" w:rsidRDefault="00E77B9E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Y*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  <w:vAlign w:val="center"/>
          </w:tcPr>
          <w:p w:rsidR="00E77B9E" w:rsidRDefault="008F312A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(all) Jan 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E77B9E" w:rsidRDefault="00E77B9E">
            <w:pPr>
              <w:spacing w:before="29" w:after="0" w:line="240" w:lineRule="auto"/>
              <w:ind w:left="44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Y*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77B9E" w:rsidRDefault="00B34696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By: May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29/May 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E77B9E" w:rsidRDefault="00E77B9E">
            <w:pPr>
              <w:spacing w:before="29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46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BD4B4"/>
          </w:tcPr>
          <w:p w:rsidR="00E77B9E" w:rsidRDefault="00E77B9E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77B9E" w:rsidRDefault="00E77B9E">
            <w:pPr>
              <w:spacing w:after="0" w:line="200" w:lineRule="exact"/>
              <w:rPr>
                <w:sz w:val="20"/>
                <w:szCs w:val="20"/>
              </w:rPr>
            </w:pPr>
          </w:p>
          <w:p w:rsidR="00E77B9E" w:rsidRDefault="00E77B9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5**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77B9E" w:rsidRDefault="00E77B9E">
            <w:pPr>
              <w:spacing w:before="29" w:after="0" w:line="240" w:lineRule="auto"/>
              <w:ind w:left="4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77B9E" w:rsidRDefault="008F312A" w:rsidP="008F312A">
            <w:pPr>
              <w:spacing w:before="34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By: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Aug. 29/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77B9E" w:rsidRDefault="00E77B9E">
            <w:pPr>
              <w:spacing w:before="29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BD4B4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</w:tcPr>
          <w:p w:rsidR="00E77B9E" w:rsidRDefault="00E77B9E">
            <w:pPr>
              <w:spacing w:before="34" w:after="0" w:line="240" w:lineRule="auto"/>
              <w:ind w:left="4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E5E"/>
            <w:vAlign w:val="center"/>
          </w:tcPr>
          <w:p w:rsidR="00E77B9E" w:rsidRDefault="008F312A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(all) Jan 30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34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E77B9E" w:rsidRDefault="00E77B9E">
            <w:pPr>
              <w:spacing w:before="34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77B9E" w:rsidRDefault="00E77B9E">
            <w:pPr>
              <w:spacing w:before="34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E77B9E" w:rsidTr="008F312A">
        <w:trPr>
          <w:trHeight w:hRule="exact" w:val="350"/>
        </w:trPr>
        <w:tc>
          <w:tcPr>
            <w:tcW w:w="15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</w:tcPr>
          <w:p w:rsidR="00E77B9E" w:rsidRDefault="00E77B9E"/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</w:tcPr>
          <w:p w:rsidR="00E77B9E" w:rsidRDefault="00E77B9E">
            <w:pPr>
              <w:spacing w:before="29" w:after="0" w:line="240" w:lineRule="auto"/>
              <w:ind w:left="4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77B9E" w:rsidRDefault="00B34696" w:rsidP="008F312A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By: May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29/May 15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2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right="13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7B9E" w:rsidRDefault="00E77B9E">
            <w:pPr>
              <w:spacing w:before="29" w:after="0" w:line="240" w:lineRule="auto"/>
              <w:ind w:left="4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E77B9E" w:rsidRDefault="00E77B9E">
            <w:pPr>
              <w:spacing w:before="29" w:after="0" w:line="240" w:lineRule="auto"/>
              <w:ind w:left="4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77B9E" w:rsidRDefault="00E77B9E">
            <w:pPr>
              <w:spacing w:before="29" w:after="0" w:line="240" w:lineRule="auto"/>
              <w:ind w:left="4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√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8E3E71" w:rsidRDefault="008E3E7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</w:tblGrid>
      <w:tr w:rsidR="00E848E5" w:rsidTr="00E848E5">
        <w:tc>
          <w:tcPr>
            <w:tcW w:w="9540" w:type="dxa"/>
          </w:tcPr>
          <w:p w:rsidR="00E848E5" w:rsidRPr="001132E4" w:rsidRDefault="00E848E5" w:rsidP="001132E4">
            <w:pPr>
              <w:spacing w:before="28"/>
              <w:ind w:right="-20"/>
              <w:rPr>
                <w:rFonts w:ascii="Calibri" w:eastAsia="Calibri" w:hAnsi="Calibri" w:cs="Calibri"/>
              </w:rPr>
            </w:pPr>
            <w:r w:rsidRPr="00E77B9E">
              <w:rPr>
                <w:rFonts w:ascii="Calibri" w:eastAsia="Calibri" w:hAnsi="Calibri" w:cs="Calibri"/>
                <w:spacing w:val="2"/>
                <w:w w:val="102"/>
              </w:rPr>
              <w:t>*</w:t>
            </w:r>
            <w:r w:rsidRPr="00E77B9E">
              <w:rPr>
                <w:rFonts w:ascii="Calibri" w:eastAsia="Calibri" w:hAnsi="Calibri" w:cs="Calibri"/>
                <w:spacing w:val="1"/>
                <w:w w:val="102"/>
              </w:rPr>
              <w:t xml:space="preserve"> </w:t>
            </w:r>
            <w:r w:rsidRPr="00E77B9E">
              <w:rPr>
                <w:rFonts w:ascii="Calibri" w:eastAsia="Calibri" w:hAnsi="Calibri" w:cs="Calibri"/>
                <w:spacing w:val="2"/>
                <w:w w:val="102"/>
              </w:rPr>
              <w:t>Fo</w:t>
            </w:r>
            <w:r w:rsidRPr="00E77B9E">
              <w:rPr>
                <w:rFonts w:ascii="Calibri" w:eastAsia="Calibri" w:hAnsi="Calibri" w:cs="Calibri"/>
                <w:spacing w:val="1"/>
                <w:w w:val="102"/>
              </w:rPr>
              <w:t xml:space="preserve">r </w:t>
            </w:r>
            <w:r w:rsidRPr="00E77B9E">
              <w:rPr>
                <w:rFonts w:ascii="Calibri" w:eastAsia="Calibri" w:hAnsi="Calibri" w:cs="Calibri"/>
                <w:spacing w:val="2"/>
                <w:w w:val="102"/>
              </w:rPr>
              <w:t>G</w:t>
            </w:r>
            <w:r w:rsidRPr="00E77B9E">
              <w:rPr>
                <w:rFonts w:ascii="Calibri" w:eastAsia="Calibri" w:hAnsi="Calibri" w:cs="Calibri"/>
                <w:spacing w:val="1"/>
                <w:w w:val="102"/>
              </w:rPr>
              <w:t>r</w:t>
            </w:r>
            <w:r w:rsidRPr="00E77B9E">
              <w:rPr>
                <w:rFonts w:ascii="Calibri" w:eastAsia="Calibri" w:hAnsi="Calibri" w:cs="Calibri"/>
                <w:spacing w:val="2"/>
                <w:w w:val="102"/>
              </w:rPr>
              <w:t>ade</w:t>
            </w:r>
            <w:r w:rsidRPr="00E77B9E">
              <w:rPr>
                <w:rFonts w:ascii="Calibri" w:eastAsia="Calibri" w:hAnsi="Calibri" w:cs="Calibri"/>
                <w:spacing w:val="1"/>
                <w:w w:val="102"/>
              </w:rPr>
              <w:t xml:space="preserve"> K-3 </w:t>
            </w:r>
            <w:r w:rsidRPr="00E77B9E">
              <w:rPr>
                <w:rFonts w:ascii="Calibri" w:eastAsia="Calibri" w:hAnsi="Calibri" w:cs="Calibri"/>
                <w:spacing w:val="2"/>
                <w:w w:val="102"/>
              </w:rPr>
              <w:t>Be</w:t>
            </w:r>
            <w:r w:rsidRPr="00E77B9E">
              <w:rPr>
                <w:rFonts w:ascii="Calibri" w:eastAsia="Calibri" w:hAnsi="Calibri" w:cs="Calibri"/>
                <w:spacing w:val="1"/>
                <w:w w:val="102"/>
              </w:rPr>
              <w:t>nchmark</w:t>
            </w:r>
            <w:r w:rsidR="001132E4">
              <w:rPr>
                <w:rFonts w:ascii="Calibri" w:eastAsia="Calibri" w:hAnsi="Calibri" w:cs="Calibri"/>
                <w:spacing w:val="1"/>
                <w:w w:val="102"/>
              </w:rPr>
              <w:t xml:space="preserve"> is mandatory for all students. Progress Monitoring is mandatory for all at-risk students.</w:t>
            </w:r>
          </w:p>
        </w:tc>
      </w:tr>
      <w:tr w:rsidR="00E848E5" w:rsidTr="00E848E5">
        <w:tc>
          <w:tcPr>
            <w:tcW w:w="9540" w:type="dxa"/>
          </w:tcPr>
          <w:p w:rsidR="00E848E5" w:rsidRPr="00E77B9E" w:rsidRDefault="00E848E5" w:rsidP="00E848E5">
            <w:pPr>
              <w:spacing w:before="31"/>
              <w:ind w:left="-18" w:right="-20"/>
              <w:rPr>
                <w:rFonts w:eastAsia="Calibri" w:cstheme="minorHAnsi"/>
              </w:rPr>
            </w:pPr>
            <w:r w:rsidRPr="00E77B9E">
              <w:rPr>
                <w:rFonts w:eastAsia="Calibri" w:cstheme="minorHAnsi"/>
                <w:spacing w:val="2"/>
                <w:w w:val="102"/>
              </w:rPr>
              <w:t>**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G</w:t>
            </w:r>
            <w:r w:rsidRPr="00E77B9E">
              <w:rPr>
                <w:rFonts w:eastAsia="Calibri" w:cstheme="minorHAnsi"/>
                <w:spacing w:val="1"/>
                <w:w w:val="102"/>
              </w:rPr>
              <w:t>r</w:t>
            </w:r>
            <w:r w:rsidRPr="00E77B9E">
              <w:rPr>
                <w:rFonts w:eastAsia="Calibri" w:cstheme="minorHAnsi"/>
                <w:spacing w:val="2"/>
                <w:w w:val="102"/>
              </w:rPr>
              <w:t>ade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4</w:t>
            </w:r>
            <w:r w:rsidRPr="00E77B9E">
              <w:rPr>
                <w:rFonts w:eastAsia="Calibri" w:cstheme="minorHAnsi"/>
                <w:w w:val="34"/>
              </w:rPr>
              <w:t>-­</w:t>
            </w:r>
            <w:r w:rsidRPr="00E77B9E">
              <w:rPr>
                <w:rFonts w:eastAsia="Calibri" w:cstheme="minorHAnsi"/>
                <w:spacing w:val="1"/>
                <w:w w:val="34"/>
              </w:rPr>
              <w:t>‐</w:t>
            </w:r>
            <w:r w:rsidRPr="00E77B9E">
              <w:rPr>
                <w:rFonts w:eastAsia="Calibri" w:cstheme="minorHAnsi"/>
                <w:spacing w:val="2"/>
                <w:w w:val="102"/>
              </w:rPr>
              <w:t>5</w:t>
            </w:r>
            <w:r w:rsidRPr="00E77B9E">
              <w:rPr>
                <w:rFonts w:eastAsia="Calibri" w:cstheme="minorHAnsi"/>
                <w:w w:val="34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Bench</w:t>
            </w:r>
            <w:r w:rsidRPr="00E77B9E">
              <w:rPr>
                <w:rFonts w:eastAsia="Calibri" w:cstheme="minorHAnsi"/>
                <w:spacing w:val="3"/>
                <w:w w:val="102"/>
              </w:rPr>
              <w:t>m</w:t>
            </w:r>
            <w:r w:rsidRPr="00E77B9E">
              <w:rPr>
                <w:rFonts w:eastAsia="Calibri" w:cstheme="minorHAnsi"/>
                <w:spacing w:val="2"/>
                <w:w w:val="102"/>
              </w:rPr>
              <w:t>a</w:t>
            </w:r>
            <w:r w:rsidRPr="00E77B9E">
              <w:rPr>
                <w:rFonts w:eastAsia="Calibri" w:cstheme="minorHAnsi"/>
                <w:spacing w:val="1"/>
                <w:w w:val="102"/>
              </w:rPr>
              <w:t>r</w:t>
            </w:r>
            <w:r w:rsidRPr="00E77B9E">
              <w:rPr>
                <w:rFonts w:eastAsia="Calibri" w:cstheme="minorHAnsi"/>
                <w:spacing w:val="2"/>
                <w:w w:val="102"/>
              </w:rPr>
              <w:t>k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ad</w:t>
            </w:r>
            <w:r w:rsidRPr="00E77B9E">
              <w:rPr>
                <w:rFonts w:eastAsia="Calibri" w:cstheme="minorHAnsi"/>
                <w:spacing w:val="3"/>
                <w:w w:val="102"/>
              </w:rPr>
              <w:t>m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n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Pr="00E77B9E">
              <w:rPr>
                <w:rFonts w:eastAsia="Calibri" w:cstheme="minorHAnsi"/>
                <w:spacing w:val="1"/>
                <w:w w:val="102"/>
              </w:rPr>
              <w:t>tr</w:t>
            </w:r>
            <w:r w:rsidRPr="00E77B9E">
              <w:rPr>
                <w:rFonts w:eastAsia="Calibri" w:cstheme="minorHAnsi"/>
                <w:spacing w:val="2"/>
                <w:w w:val="102"/>
              </w:rPr>
              <w:t>a</w:t>
            </w:r>
            <w:r w:rsidRPr="00E77B9E">
              <w:rPr>
                <w:rFonts w:eastAsia="Calibri" w:cstheme="minorHAnsi"/>
                <w:spacing w:val="1"/>
                <w:w w:val="102"/>
              </w:rPr>
              <w:t>t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on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o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f </w:t>
            </w:r>
            <w:r w:rsidRPr="00E77B9E">
              <w:rPr>
                <w:rFonts w:eastAsia="Calibri" w:cstheme="minorHAnsi"/>
                <w:i/>
                <w:spacing w:val="3"/>
                <w:w w:val="102"/>
              </w:rPr>
              <w:t>D</w:t>
            </w:r>
            <w:r w:rsidRPr="00E77B9E">
              <w:rPr>
                <w:rFonts w:eastAsia="Calibri" w:cstheme="minorHAnsi"/>
                <w:i/>
                <w:spacing w:val="1"/>
                <w:w w:val="102"/>
              </w:rPr>
              <w:t>I</w:t>
            </w:r>
            <w:r w:rsidRPr="00E77B9E">
              <w:rPr>
                <w:rFonts w:eastAsia="Calibri" w:cstheme="minorHAnsi"/>
                <w:i/>
                <w:spacing w:val="2"/>
                <w:w w:val="102"/>
              </w:rPr>
              <w:t>BELS</w:t>
            </w:r>
            <w:r w:rsidRPr="00E77B9E">
              <w:rPr>
                <w:rFonts w:eastAsia="Calibri" w:cstheme="minorHAnsi"/>
                <w:i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i/>
                <w:spacing w:val="2"/>
                <w:w w:val="102"/>
              </w:rPr>
              <w:t>Nex</w:t>
            </w:r>
            <w:r w:rsidRPr="00E77B9E">
              <w:rPr>
                <w:rFonts w:eastAsia="Calibri" w:cstheme="minorHAnsi"/>
                <w:i/>
                <w:spacing w:val="1"/>
                <w:w w:val="102"/>
              </w:rPr>
              <w:t>t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is </w:t>
            </w:r>
            <w:r w:rsidRPr="00E77B9E">
              <w:rPr>
                <w:rFonts w:eastAsia="Calibri" w:cstheme="minorHAnsi"/>
                <w:spacing w:val="2"/>
                <w:w w:val="102"/>
              </w:rPr>
              <w:t>a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schoo</w:t>
            </w:r>
            <w:r w:rsidRPr="00E77B9E">
              <w:rPr>
                <w:rFonts w:eastAsia="Calibri" w:cstheme="minorHAnsi"/>
                <w:spacing w:val="1"/>
                <w:w w:val="103"/>
              </w:rPr>
              <w:t>l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1"/>
                <w:w w:val="102"/>
              </w:rPr>
              <w:t>t</w:t>
            </w:r>
            <w:r w:rsidRPr="00E77B9E">
              <w:rPr>
                <w:rFonts w:eastAsia="Calibri" w:cstheme="minorHAnsi"/>
                <w:spacing w:val="2"/>
                <w:w w:val="102"/>
              </w:rPr>
              <w:t>e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Pr="00E77B9E">
              <w:rPr>
                <w:rFonts w:eastAsia="Calibri" w:cstheme="minorHAnsi"/>
                <w:spacing w:val="2"/>
                <w:w w:val="102"/>
              </w:rPr>
              <w:t>dec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on</w:t>
            </w:r>
            <w:r w:rsidRPr="00E77B9E">
              <w:rPr>
                <w:rFonts w:eastAsia="Calibri" w:cstheme="minorHAnsi"/>
                <w:spacing w:val="1"/>
                <w:w w:val="103"/>
              </w:rPr>
              <w:t>.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It </w:t>
            </w:r>
            <w:r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Pr="00E77B9E">
              <w:rPr>
                <w:rFonts w:eastAsia="Calibri" w:cstheme="minorHAnsi"/>
                <w:spacing w:val="1"/>
                <w:w w:val="102"/>
              </w:rPr>
              <w:t xml:space="preserve"> r</w:t>
            </w:r>
            <w:r w:rsidRPr="00E77B9E">
              <w:rPr>
                <w:rFonts w:eastAsia="Calibri" w:cstheme="minorHAnsi"/>
                <w:spacing w:val="2"/>
                <w:w w:val="102"/>
              </w:rPr>
              <w:t>eco</w:t>
            </w:r>
            <w:r w:rsidRPr="00E77B9E">
              <w:rPr>
                <w:rFonts w:eastAsia="Calibri" w:cstheme="minorHAnsi"/>
                <w:spacing w:val="3"/>
                <w:w w:val="102"/>
              </w:rPr>
              <w:t>mm</w:t>
            </w:r>
            <w:r w:rsidRPr="00E77B9E">
              <w:rPr>
                <w:rFonts w:eastAsia="Calibri" w:cstheme="minorHAnsi"/>
                <w:spacing w:val="2"/>
                <w:w w:val="102"/>
              </w:rPr>
              <w:t>ended</w:t>
            </w:r>
            <w:r w:rsidRPr="00E77B9E">
              <w:rPr>
                <w:rFonts w:eastAsia="Calibri" w:cstheme="minorHAnsi"/>
                <w:w w:val="102"/>
              </w:rPr>
              <w:t xml:space="preserve"> </w:t>
            </w:r>
          </w:p>
          <w:p w:rsidR="00E848E5" w:rsidRPr="001132E4" w:rsidRDefault="00E77B9E" w:rsidP="001132E4">
            <w:pPr>
              <w:spacing w:before="17" w:line="247" w:lineRule="exact"/>
              <w:ind w:left="72" w:right="-20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1"/>
                <w:w w:val="102"/>
              </w:rPr>
              <w:t xml:space="preserve"> </w:t>
            </w:r>
            <w:proofErr w:type="gramStart"/>
            <w:r w:rsidR="00E848E5" w:rsidRPr="00E77B9E">
              <w:rPr>
                <w:rFonts w:eastAsia="Calibri" w:cstheme="minorHAnsi"/>
                <w:spacing w:val="1"/>
                <w:w w:val="102"/>
              </w:rPr>
              <w:t>f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o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r</w:t>
            </w:r>
            <w:proofErr w:type="gramEnd"/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t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uden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t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s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r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ece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v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ng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T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e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r 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2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3"/>
                <w:w w:val="102"/>
              </w:rPr>
              <w:t>&amp;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3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se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r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v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ces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i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n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</w:t>
            </w:r>
            <w:r w:rsidR="00E848E5" w:rsidRPr="00E77B9E">
              <w:rPr>
                <w:rFonts w:eastAsia="Calibri" w:cstheme="minorHAnsi"/>
                <w:spacing w:val="1"/>
                <w:w w:val="103"/>
              </w:rPr>
              <w:t>li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t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e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>r</w:t>
            </w:r>
            <w:r w:rsidR="00E848E5" w:rsidRPr="00E77B9E">
              <w:rPr>
                <w:rFonts w:eastAsia="Calibri" w:cstheme="minorHAnsi"/>
                <w:spacing w:val="2"/>
                <w:w w:val="102"/>
              </w:rPr>
              <w:t>acy</w:t>
            </w:r>
            <w:r w:rsidR="00E848E5" w:rsidRPr="00E77B9E">
              <w:rPr>
                <w:rFonts w:eastAsia="Calibri" w:cstheme="minorHAnsi"/>
                <w:spacing w:val="2"/>
                <w:w w:val="103"/>
              </w:rPr>
              <w:t>.</w:t>
            </w:r>
            <w:r w:rsidR="00E848E5" w:rsidRPr="00E77B9E">
              <w:rPr>
                <w:rFonts w:eastAsia="Calibri" w:cstheme="minorHAnsi"/>
                <w:spacing w:val="1"/>
                <w:w w:val="102"/>
              </w:rPr>
              <w:t xml:space="preserve">  </w:t>
            </w:r>
          </w:p>
        </w:tc>
      </w:tr>
    </w:tbl>
    <w:p w:rsidR="008E3E71" w:rsidRDefault="008E3E71">
      <w:pPr>
        <w:spacing w:before="6" w:after="0" w:line="280" w:lineRule="exact"/>
        <w:rPr>
          <w:sz w:val="28"/>
          <w:szCs w:val="28"/>
        </w:rPr>
      </w:pPr>
    </w:p>
    <w:p w:rsidR="008E3E71" w:rsidRDefault="008E3E71">
      <w:pPr>
        <w:spacing w:before="5" w:after="0" w:line="200" w:lineRule="exact"/>
        <w:rPr>
          <w:sz w:val="20"/>
          <w:szCs w:val="20"/>
        </w:rPr>
      </w:pPr>
    </w:p>
    <w:p w:rsidR="008E3E71" w:rsidRDefault="00F66E41">
      <w:pPr>
        <w:tabs>
          <w:tab w:val="left" w:pos="2460"/>
        </w:tabs>
        <w:spacing w:before="12" w:after="0" w:line="240" w:lineRule="auto"/>
        <w:ind w:left="10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  <w:u w:val="single" w:color="000000"/>
        </w:rPr>
        <w:t>Ke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  <w:u w:val="single" w:color="000000"/>
        </w:rPr>
        <w:t>y:</w:t>
      </w:r>
      <w:r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ab/>
      </w:r>
      <w:r>
        <w:rPr>
          <w:rFonts w:ascii="Calibri" w:eastAsia="Calibri" w:hAnsi="Calibri" w:cs="Calibri"/>
          <w:w w:val="102"/>
          <w:position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-3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3"/>
          <w:position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position w:val="-3"/>
          <w:sz w:val="21"/>
          <w:szCs w:val="21"/>
        </w:rPr>
        <w:t xml:space="preserve"> </w:t>
      </w:r>
    </w:p>
    <w:p w:rsidR="008E3E71" w:rsidRDefault="00F66E41">
      <w:pPr>
        <w:tabs>
          <w:tab w:val="left" w:pos="2460"/>
        </w:tabs>
        <w:spacing w:before="24" w:after="0" w:line="240" w:lineRule="auto"/>
        <w:ind w:left="10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FSF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Sound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E3E71" w:rsidRDefault="00F66E41">
      <w:pPr>
        <w:tabs>
          <w:tab w:val="left" w:pos="2460"/>
        </w:tabs>
        <w:spacing w:before="27" w:after="0" w:line="240" w:lineRule="auto"/>
        <w:ind w:left="10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uency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E3E71" w:rsidRDefault="00F66E41">
      <w:pPr>
        <w:tabs>
          <w:tab w:val="left" w:pos="2460"/>
        </w:tabs>
        <w:spacing w:before="22" w:after="0" w:line="240" w:lineRule="auto"/>
        <w:ind w:left="10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PSF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Phone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Seg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uency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E3E71" w:rsidRDefault="00F66E41">
      <w:pPr>
        <w:tabs>
          <w:tab w:val="left" w:pos="2460"/>
        </w:tabs>
        <w:spacing w:before="22" w:after="0" w:line="240" w:lineRule="auto"/>
        <w:ind w:left="10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onsense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uency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E3E71" w:rsidRDefault="00F66E41">
      <w:pPr>
        <w:tabs>
          <w:tab w:val="left" w:pos="2460"/>
        </w:tabs>
        <w:spacing w:before="27" w:after="0" w:line="260" w:lineRule="auto"/>
        <w:ind w:left="1046" w:right="32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RTF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 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BELS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Read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uency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uency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AZE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: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BELS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aze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E3E71" w:rsidRDefault="008E3E71">
      <w:pPr>
        <w:spacing w:before="1" w:after="0" w:line="130" w:lineRule="exact"/>
        <w:rPr>
          <w:sz w:val="13"/>
          <w:szCs w:val="13"/>
        </w:rPr>
      </w:pPr>
    </w:p>
    <w:p w:rsidR="008E3E71" w:rsidRDefault="008E3E71">
      <w:pPr>
        <w:spacing w:after="0" w:line="200" w:lineRule="exact"/>
        <w:rPr>
          <w:sz w:val="20"/>
          <w:szCs w:val="20"/>
        </w:rPr>
      </w:pPr>
    </w:p>
    <w:p w:rsidR="008E3E71" w:rsidRDefault="008E3E71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For Dibels Next Assessment videos go to:</w:t>
      </w:r>
    </w:p>
    <w:p w:rsidR="005F086B" w:rsidRDefault="00476289">
      <w:pPr>
        <w:spacing w:after="0" w:line="200" w:lineRule="exact"/>
        <w:rPr>
          <w:sz w:val="20"/>
          <w:szCs w:val="20"/>
        </w:rPr>
      </w:pPr>
      <w:hyperlink r:id="rId7" w:history="1">
        <w:r w:rsidR="005F086B" w:rsidRPr="00977EF1">
          <w:rPr>
            <w:rStyle w:val="Hyperlink"/>
            <w:sz w:val="20"/>
            <w:szCs w:val="20"/>
          </w:rPr>
          <w:t>https://dibels.org/scoring_practice.html</w:t>
        </w:r>
      </w:hyperlink>
    </w:p>
    <w:p w:rsidR="005F086B" w:rsidRDefault="005F086B">
      <w:pPr>
        <w:spacing w:after="0" w:line="200" w:lineRule="exact"/>
        <w:rPr>
          <w:sz w:val="20"/>
          <w:szCs w:val="20"/>
        </w:rPr>
      </w:pPr>
    </w:p>
    <w:p w:rsidR="005F086B" w:rsidRDefault="005F086B">
      <w:pPr>
        <w:spacing w:after="0" w:line="200" w:lineRule="exact"/>
        <w:rPr>
          <w:sz w:val="20"/>
          <w:szCs w:val="20"/>
        </w:rPr>
      </w:pPr>
    </w:p>
    <w:sectPr w:rsidR="005F086B">
      <w:footerReference w:type="default" r:id="rId8"/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41" w:rsidRDefault="00F66E41" w:rsidP="00F4007F">
      <w:pPr>
        <w:spacing w:after="0" w:line="240" w:lineRule="auto"/>
      </w:pPr>
      <w:r>
        <w:separator/>
      </w:r>
    </w:p>
  </w:endnote>
  <w:endnote w:type="continuationSeparator" w:id="0">
    <w:p w:rsidR="00F66E41" w:rsidRDefault="00F66E41" w:rsidP="00F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7F" w:rsidRPr="00F4007F" w:rsidRDefault="00F4007F" w:rsidP="00F4007F">
    <w:pPr>
      <w:spacing w:before="76" w:after="0" w:line="240" w:lineRule="auto"/>
      <w:ind w:right="200"/>
      <w:jc w:val="right"/>
      <w:rPr>
        <w:rFonts w:ascii="Times New Roman" w:eastAsia="Times New Roman" w:hAnsi="Times New Roman" w:cs="Times New Roman"/>
        <w:sz w:val="20"/>
        <w:szCs w:val="20"/>
      </w:rPr>
    </w:pPr>
    <w:r w:rsidRPr="00F4007F">
      <w:rPr>
        <w:rFonts w:ascii="Times New Roman" w:eastAsia="Times New Roman" w:hAnsi="Times New Roman" w:cs="Times New Roman"/>
        <w:sz w:val="20"/>
        <w:szCs w:val="20"/>
      </w:rPr>
      <w:t xml:space="preserve">PSUSD </w:t>
    </w:r>
    <w:proofErr w:type="spellStart"/>
    <w:r w:rsidRPr="00F4007F">
      <w:rPr>
        <w:rFonts w:ascii="Times New Roman" w:eastAsia="Times New Roman" w:hAnsi="Times New Roman" w:cs="Times New Roman"/>
        <w:sz w:val="20"/>
        <w:szCs w:val="20"/>
      </w:rPr>
      <w:t>Ed.SVCS</w:t>
    </w:r>
    <w:proofErr w:type="spellEnd"/>
    <w:r w:rsidRPr="00F4007F">
      <w:rPr>
        <w:rFonts w:ascii="Times New Roman" w:eastAsia="Times New Roman" w:hAnsi="Times New Roman" w:cs="Times New Roman"/>
        <w:sz w:val="20"/>
        <w:szCs w:val="20"/>
      </w:rPr>
      <w:t xml:space="preserve">. Elem </w:t>
    </w:r>
    <w:proofErr w:type="spellStart"/>
    <w:r w:rsidRPr="00F4007F">
      <w:rPr>
        <w:rFonts w:ascii="Times New Roman" w:eastAsia="Times New Roman" w:hAnsi="Times New Roman" w:cs="Times New Roman"/>
        <w:sz w:val="20"/>
        <w:szCs w:val="20"/>
      </w:rPr>
      <w:t>Educ</w:t>
    </w:r>
    <w:proofErr w:type="spellEnd"/>
  </w:p>
  <w:p w:rsidR="00F4007F" w:rsidRDefault="00F400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41" w:rsidRDefault="00F66E41" w:rsidP="00F4007F">
      <w:pPr>
        <w:spacing w:after="0" w:line="240" w:lineRule="auto"/>
      </w:pPr>
      <w:r>
        <w:separator/>
      </w:r>
    </w:p>
  </w:footnote>
  <w:footnote w:type="continuationSeparator" w:id="0">
    <w:p w:rsidR="00F66E41" w:rsidRDefault="00F66E41" w:rsidP="00F4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1"/>
    <w:rsid w:val="0001596E"/>
    <w:rsid w:val="001132E4"/>
    <w:rsid w:val="00476289"/>
    <w:rsid w:val="005317CD"/>
    <w:rsid w:val="00576B90"/>
    <w:rsid w:val="005F086B"/>
    <w:rsid w:val="008E3E71"/>
    <w:rsid w:val="008F312A"/>
    <w:rsid w:val="00A12483"/>
    <w:rsid w:val="00AC51AC"/>
    <w:rsid w:val="00B34696"/>
    <w:rsid w:val="00B41678"/>
    <w:rsid w:val="00D879E0"/>
    <w:rsid w:val="00E07EBA"/>
    <w:rsid w:val="00E77B9E"/>
    <w:rsid w:val="00E848E5"/>
    <w:rsid w:val="00F4007F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7F"/>
  </w:style>
  <w:style w:type="paragraph" w:styleId="Footer">
    <w:name w:val="footer"/>
    <w:basedOn w:val="Normal"/>
    <w:link w:val="FooterChar"/>
    <w:uiPriority w:val="99"/>
    <w:unhideWhenUsed/>
    <w:rsid w:val="00F4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7F"/>
  </w:style>
  <w:style w:type="character" w:styleId="Hyperlink">
    <w:name w:val="Hyperlink"/>
    <w:basedOn w:val="DefaultParagraphFont"/>
    <w:uiPriority w:val="99"/>
    <w:unhideWhenUsed/>
    <w:rsid w:val="005F0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7F"/>
  </w:style>
  <w:style w:type="paragraph" w:styleId="Footer">
    <w:name w:val="footer"/>
    <w:basedOn w:val="Normal"/>
    <w:link w:val="FooterChar"/>
    <w:uiPriority w:val="99"/>
    <w:unhideWhenUsed/>
    <w:rsid w:val="00F4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7F"/>
  </w:style>
  <w:style w:type="character" w:styleId="Hyperlink">
    <w:name w:val="Hyperlink"/>
    <w:basedOn w:val="DefaultParagraphFont"/>
    <w:uiPriority w:val="99"/>
    <w:unhideWhenUsed/>
    <w:rsid w:val="005F0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ibels.org/scoring_practice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Tony (tknapp@psusd.us)</dc:creator>
  <cp:lastModifiedBy>Gonzales, Amanda (mgonzales@psusd.us)</cp:lastModifiedBy>
  <cp:revision>2</cp:revision>
  <cp:lastPrinted>2014-07-31T14:37:00Z</cp:lastPrinted>
  <dcterms:created xsi:type="dcterms:W3CDTF">2014-08-15T15:50:00Z</dcterms:created>
  <dcterms:modified xsi:type="dcterms:W3CDTF">2014-08-15T15:50:00Z</dcterms:modified>
</cp:coreProperties>
</file>